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D4377" w14:textId="77777777" w:rsidR="00534EE8" w:rsidRPr="008D5E1B" w:rsidRDefault="00C542FD" w:rsidP="00534EE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z w:val="24"/>
          <w:szCs w:val="24"/>
        </w:rPr>
      </w:pPr>
      <w:r>
        <w:rPr>
          <w:rFonts w:ascii="Arial" w:hAnsi="Arial" w:cs="Arial"/>
          <w:noProof/>
          <w:lang w:val="de-CH" w:eastAsia="de-CH" w:bidi="ar-SA"/>
        </w:rPr>
        <w:drawing>
          <wp:anchor distT="0" distB="0" distL="114300" distR="114300" simplePos="0" relativeHeight="251659264" behindDoc="1" locked="0" layoutInCell="1" allowOverlap="1" wp14:anchorId="296EB188" wp14:editId="7539CE5E">
            <wp:simplePos x="0" y="0"/>
            <wp:positionH relativeFrom="column">
              <wp:posOffset>4310380</wp:posOffset>
            </wp:positionH>
            <wp:positionV relativeFrom="paragraph">
              <wp:posOffset>-704914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0" cy="7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777EC" w14:textId="3313FE88" w:rsidR="00534EE8" w:rsidRPr="008D5E1B" w:rsidRDefault="00534EE8" w:rsidP="00534EE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z w:val="24"/>
          <w:szCs w:val="24"/>
        </w:rPr>
      </w:pPr>
      <w:r>
        <w:rPr>
          <w:rFonts w:ascii="Arial" w:hAnsi="Arial"/>
          <w:b/>
          <w:caps/>
          <w:color w:val="007BBF"/>
          <w:sz w:val="24"/>
        </w:rPr>
        <w:t>T – Trust</w:t>
      </w:r>
    </w:p>
    <w:p w14:paraId="24003F79" w14:textId="028D02CF" w:rsidR="00534EE8" w:rsidRPr="008D5E1B" w:rsidRDefault="00F97D23" w:rsidP="00534EE8">
      <w:pPr>
        <w:pStyle w:val="KeinLeerraum"/>
        <w:tabs>
          <w:tab w:val="left" w:pos="993"/>
        </w:tabs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Valido dal 1.1.2016</w:t>
      </w:r>
    </w:p>
    <w:p w14:paraId="1AE15088" w14:textId="7B56988F" w:rsidR="00C2023E" w:rsidRPr="008D5E1B" w:rsidRDefault="00C2023E" w:rsidP="001B598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96B40E7" w14:textId="6C9FB6AB" w:rsidR="00C2023E" w:rsidRPr="008D5E1B" w:rsidRDefault="00C2023E" w:rsidP="009F3CE5">
      <w:pPr>
        <w:pStyle w:val="KeinLeerraum"/>
        <w:tabs>
          <w:tab w:val="left" w:pos="993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</w:p>
    <w:p w14:paraId="5A3514D4" w14:textId="234E11AB" w:rsidR="00EE516A" w:rsidRPr="00EE516A" w:rsidRDefault="00EE516A" w:rsidP="00EE516A">
      <w:pPr>
        <w:pStyle w:val="KeinLeerraum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r>
        <w:rPr>
          <w:rStyle w:val="st"/>
          <w:rFonts w:ascii="Arial" w:hAnsi="Arial"/>
          <w:sz w:val="20"/>
        </w:rPr>
        <w:t>N°</w:t>
      </w:r>
      <w:r w:rsidRPr="00EE516A">
        <w:rPr>
          <w:rStyle w:val="st"/>
          <w:rFonts w:ascii="Arial" w:hAnsi="Arial"/>
          <w:sz w:val="20"/>
        </w:rPr>
        <w:t xml:space="preserve"> client</w:t>
      </w:r>
      <w:r>
        <w:rPr>
          <w:rStyle w:val="st"/>
          <w:rFonts w:ascii="Arial" w:hAnsi="Arial"/>
          <w:sz w:val="20"/>
        </w:rPr>
        <w:t>e</w:t>
      </w:r>
      <w:r w:rsidRPr="00EE516A">
        <w:rPr>
          <w:rStyle w:val="st"/>
          <w:rFonts w:ascii="Arial" w:hAnsi="Arial"/>
          <w:sz w:val="20"/>
        </w:rPr>
        <w:t xml:space="preserve">: </w:t>
      </w:r>
      <w:sdt>
        <w:sdtPr>
          <w:rPr>
            <w:rStyle w:val="st"/>
            <w:rFonts w:ascii="Arial" w:hAnsi="Arial"/>
            <w:sz w:val="20"/>
            <w:highlight w:val="lightGray"/>
          </w:rPr>
          <w:id w:val="-428580378"/>
          <w:placeholder>
            <w:docPart w:val="B8C9A571869345E1BE0450802D3BD9A1"/>
          </w:placeholder>
          <w:text/>
        </w:sdtPr>
        <w:sdtEndPr>
          <w:rPr>
            <w:rStyle w:val="st"/>
          </w:rPr>
        </w:sdtEndPr>
        <w:sdtContent>
          <w:r w:rsidRPr="00E55777">
            <w:rPr>
              <w:rStyle w:val="st"/>
              <w:rFonts w:ascii="Arial" w:hAnsi="Arial"/>
              <w:sz w:val="20"/>
              <w:highlight w:val="lightGray"/>
            </w:rPr>
            <w:t>°°°°</w:t>
          </w:r>
        </w:sdtContent>
      </w:sdt>
    </w:p>
    <w:p w14:paraId="7FE41311" w14:textId="73A3680F" w:rsidR="00BF108C" w:rsidRPr="008D5E1B" w:rsidRDefault="00BF108C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 w:firstRow="0" w:lastRow="0" w:firstColumn="0" w:lastColumn="0" w:noHBand="0" w:noVBand="0"/>
      </w:tblPr>
      <w:tblGrid>
        <w:gridCol w:w="3030"/>
        <w:gridCol w:w="5535"/>
      </w:tblGrid>
      <w:tr w:rsidR="00EE516A" w:rsidRPr="00E55777" w14:paraId="55498421" w14:textId="77777777" w:rsidTr="006A69CD">
        <w:trPr>
          <w:trHeight w:val="585"/>
        </w:trPr>
        <w:tc>
          <w:tcPr>
            <w:tcW w:w="3030" w:type="dxa"/>
          </w:tcPr>
          <w:p w14:paraId="7052AD08" w14:textId="1A53FBC8" w:rsidR="00EE516A" w:rsidRDefault="00EE516A" w:rsidP="00EE516A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/>
                <w:b/>
                <w:sz w:val="20"/>
              </w:rPr>
            </w:pPr>
            <w:r>
              <w:rPr>
                <w:rStyle w:val="st"/>
                <w:rFonts w:ascii="Arial" w:hAnsi="Arial"/>
                <w:b/>
                <w:sz w:val="20"/>
              </w:rPr>
              <w:t>Nome del trust:</w:t>
            </w:r>
            <w:r>
              <w:tab/>
            </w:r>
          </w:p>
        </w:tc>
        <w:sdt>
          <w:sdtPr>
            <w:rPr>
              <w:rStyle w:val="st"/>
              <w:rFonts w:ascii="Arial" w:hAnsi="Arial"/>
              <w:b/>
              <w:sz w:val="20"/>
              <w:highlight w:val="lightGray"/>
            </w:rPr>
            <w:id w:val="-1395965013"/>
            <w:placeholder>
              <w:docPart w:val="B6BED630896743CC98305AADE5CD2301"/>
            </w:placeholder>
            <w:text/>
          </w:sdtPr>
          <w:sdtEndPr>
            <w:rPr>
              <w:rStyle w:val="st"/>
            </w:rPr>
          </w:sdtEndPr>
          <w:sdtContent>
            <w:tc>
              <w:tcPr>
                <w:tcW w:w="5535" w:type="dxa"/>
                <w:shd w:val="clear" w:color="auto" w:fill="auto"/>
              </w:tcPr>
              <w:p w14:paraId="2EC4F721" w14:textId="77777777" w:rsidR="00EE516A" w:rsidRPr="00E55777" w:rsidRDefault="00EE516A" w:rsidP="006A69CD">
                <w:pPr>
                  <w:rPr>
                    <w:rStyle w:val="st"/>
                    <w:rFonts w:ascii="Arial" w:hAnsi="Arial"/>
                    <w:b/>
                    <w:sz w:val="20"/>
                    <w:lang w:val="de-CH"/>
                  </w:rPr>
                </w:pPr>
                <w:r w:rsidRPr="00E55777">
                  <w:rPr>
                    <w:rStyle w:val="st"/>
                    <w:rFonts w:ascii="Arial" w:hAnsi="Arial"/>
                    <w:b/>
                    <w:sz w:val="20"/>
                    <w:highlight w:val="lightGray"/>
                  </w:rPr>
                  <w:t>°°°°</w:t>
                </w:r>
              </w:p>
            </w:tc>
          </w:sdtContent>
        </w:sdt>
      </w:tr>
      <w:tr w:rsidR="00EE516A" w:rsidRPr="00E55777" w14:paraId="0C7C72E2" w14:textId="77777777" w:rsidTr="006A69CD">
        <w:trPr>
          <w:trHeight w:val="600"/>
        </w:trPr>
        <w:tc>
          <w:tcPr>
            <w:tcW w:w="3030" w:type="dxa"/>
          </w:tcPr>
          <w:p w14:paraId="005EC959" w14:textId="77777777" w:rsidR="00EE516A" w:rsidRPr="00E55777" w:rsidRDefault="00EE516A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 w:cs="Arial"/>
                <w:sz w:val="20"/>
                <w:szCs w:val="20"/>
                <w:lang w:val="de-CH"/>
              </w:rPr>
            </w:pPr>
          </w:p>
          <w:p w14:paraId="4F5F0943" w14:textId="5DA9D43A" w:rsidR="00EE516A" w:rsidRDefault="00EE516A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Indirizzo completo:</w:t>
            </w:r>
          </w:p>
        </w:tc>
        <w:sdt>
          <w:sdtPr>
            <w:rPr>
              <w:rStyle w:val="st"/>
              <w:rFonts w:ascii="Arial" w:hAnsi="Arial" w:cs="Arial"/>
              <w:sz w:val="20"/>
              <w:szCs w:val="20"/>
              <w:highlight w:val="lightGray"/>
            </w:rPr>
            <w:id w:val="182411591"/>
            <w:placeholder>
              <w:docPart w:val="B6BED630896743CC98305AADE5CD2301"/>
            </w:placeholder>
            <w:text/>
          </w:sdtPr>
          <w:sdtEndPr>
            <w:rPr>
              <w:rStyle w:val="st"/>
            </w:rPr>
          </w:sdtEndPr>
          <w:sdtContent>
            <w:tc>
              <w:tcPr>
                <w:tcW w:w="5535" w:type="dxa"/>
                <w:shd w:val="clear" w:color="auto" w:fill="auto"/>
              </w:tcPr>
              <w:p w14:paraId="0BF33672" w14:textId="77777777" w:rsidR="00EE516A" w:rsidRPr="00E55777" w:rsidRDefault="00EE516A" w:rsidP="006A69CD">
                <w:pPr>
                  <w:rPr>
                    <w:rStyle w:val="st"/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E55777">
                  <w:rPr>
                    <w:rStyle w:val="st"/>
                    <w:rFonts w:ascii="Arial" w:hAnsi="Arial" w:cs="Arial"/>
                    <w:sz w:val="20"/>
                    <w:szCs w:val="20"/>
                    <w:highlight w:val="lightGray"/>
                  </w:rPr>
                  <w:t>°°°°</w:t>
                </w:r>
              </w:p>
            </w:tc>
          </w:sdtContent>
        </w:sdt>
      </w:tr>
    </w:tbl>
    <w:p w14:paraId="1ABD9FDF" w14:textId="4D7334B5" w:rsidR="00BF108C" w:rsidRPr="008D5E1B" w:rsidRDefault="00BF108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947788D" w14:textId="6427480A" w:rsidR="00BF108C" w:rsidRPr="008D5E1B" w:rsidRDefault="00BF108C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8BFED32" w14:textId="11E57A7F" w:rsidR="00BF108C" w:rsidRPr="008D5E1B" w:rsidRDefault="00314888" w:rsidP="00BD1738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Con la firma del presente, la controparte dichiara che si tratta di un</w:t>
      </w:r>
    </w:p>
    <w:p w14:paraId="4B415F7A" w14:textId="77777777" w:rsidR="008631D2" w:rsidRPr="008D5E1B" w:rsidRDefault="008631D2" w:rsidP="00BD1738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b/>
          <w:sz w:val="20"/>
          <w:szCs w:val="20"/>
        </w:rPr>
        <w:sectPr w:rsidR="008631D2" w:rsidRPr="008D5E1B" w:rsidSect="009377CF">
          <w:footerReference w:type="default" r:id="rId9"/>
          <w:footerReference w:type="first" r:id="rId10"/>
          <w:type w:val="continuous"/>
          <w:pgSz w:w="11906" w:h="16838"/>
          <w:pgMar w:top="1418" w:right="1418" w:bottom="1134" w:left="1418" w:header="709" w:footer="0" w:gutter="0"/>
          <w:cols w:space="708"/>
          <w:titlePg/>
          <w:docGrid w:linePitch="360"/>
        </w:sectPr>
      </w:pPr>
    </w:p>
    <w:p w14:paraId="6A01CAC8" w14:textId="3A40AED8" w:rsidR="00137E5D" w:rsidRPr="00DF02BF" w:rsidRDefault="00020E2C" w:rsidP="00BD1738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16"/>
          <w:szCs w:val="16"/>
          <w:lang w:val="en-GB"/>
        </w:rPr>
      </w:pPr>
      <w:r w:rsidRPr="00DF02BF">
        <w:rPr>
          <w:rStyle w:val="st"/>
          <w:rFonts w:ascii="Arial" w:hAnsi="Arial"/>
          <w:sz w:val="16"/>
          <w:lang w:val="en-GB"/>
        </w:rPr>
        <w:t>(Spiegazione a pagina 3)</w:t>
      </w:r>
    </w:p>
    <w:p w14:paraId="2C3A5942" w14:textId="3A435D07" w:rsidR="00137E5D" w:rsidRPr="00DF02BF" w:rsidRDefault="00137E5D" w:rsidP="00137E5D">
      <w:pPr>
        <w:pStyle w:val="KeinLeerraum"/>
        <w:tabs>
          <w:tab w:val="left" w:pos="709"/>
        </w:tabs>
        <w:spacing w:after="60"/>
        <w:jc w:val="both"/>
        <w:rPr>
          <w:rStyle w:val="st"/>
          <w:rFonts w:ascii="Arial" w:hAnsi="Arial" w:cs="Arial"/>
          <w:sz w:val="20"/>
          <w:szCs w:val="20"/>
          <w:lang w:val="en-GB"/>
        </w:rPr>
      </w:pPr>
      <w:r w:rsidRPr="00DF02BF">
        <w:rPr>
          <w:lang w:val="en-GB"/>
        </w:rPr>
        <w:tab/>
      </w:r>
      <w:sdt>
        <w:sdtPr>
          <w:rPr>
            <w:highlight w:val="lightGray"/>
            <w:lang w:val="en-GB"/>
          </w:rPr>
          <w:id w:val="194256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6A" w:rsidRPr="00DF02BF">
            <w:rPr>
              <w:rFonts w:ascii="MS Gothic" w:eastAsia="MS Gothic" w:hAnsi="MS Gothic" w:hint="eastAsia"/>
              <w:highlight w:val="lightGray"/>
              <w:lang w:val="en-GB"/>
            </w:rPr>
            <w:t>☐</w:t>
          </w:r>
        </w:sdtContent>
      </w:sdt>
      <w:r w:rsidRPr="00DF02BF">
        <w:rPr>
          <w:lang w:val="en-GB"/>
        </w:rPr>
        <w:tab/>
      </w:r>
      <w:r w:rsidRPr="00DF02BF">
        <w:rPr>
          <w:rStyle w:val="st"/>
          <w:rFonts w:ascii="Arial" w:hAnsi="Arial"/>
          <w:sz w:val="20"/>
          <w:lang w:val="en-GB"/>
        </w:rPr>
        <w:t>discretionary Trust</w:t>
      </w:r>
    </w:p>
    <w:p w14:paraId="2F187511" w14:textId="1EBD5627" w:rsidR="00137E5D" w:rsidRPr="00DF02BF" w:rsidRDefault="00137E5D" w:rsidP="00137E5D">
      <w:pPr>
        <w:pStyle w:val="KeinLeerraum"/>
        <w:tabs>
          <w:tab w:val="left" w:pos="709"/>
        </w:tabs>
        <w:spacing w:after="60"/>
        <w:jc w:val="both"/>
        <w:rPr>
          <w:rStyle w:val="st"/>
          <w:rFonts w:ascii="Arial" w:hAnsi="Arial" w:cs="Arial"/>
          <w:b/>
          <w:sz w:val="20"/>
          <w:szCs w:val="20"/>
          <w:lang w:val="en-GB"/>
        </w:rPr>
      </w:pPr>
      <w:r w:rsidRPr="00DF02BF">
        <w:rPr>
          <w:lang w:val="en-GB"/>
        </w:rPr>
        <w:tab/>
      </w:r>
      <w:sdt>
        <w:sdtPr>
          <w:rPr>
            <w:highlight w:val="lightGray"/>
            <w:lang w:val="en-GB"/>
          </w:rPr>
          <w:id w:val="-187847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6A" w:rsidRPr="00DF02BF">
            <w:rPr>
              <w:rFonts w:ascii="MS Gothic" w:eastAsia="MS Gothic" w:hAnsi="MS Gothic" w:hint="eastAsia"/>
              <w:highlight w:val="lightGray"/>
              <w:lang w:val="en-GB"/>
            </w:rPr>
            <w:t>☐</w:t>
          </w:r>
        </w:sdtContent>
      </w:sdt>
      <w:r w:rsidRPr="00DF02BF">
        <w:rPr>
          <w:lang w:val="en-GB"/>
        </w:rPr>
        <w:tab/>
      </w:r>
      <w:r w:rsidRPr="00DF02BF">
        <w:rPr>
          <w:rStyle w:val="st"/>
          <w:rFonts w:ascii="Arial" w:hAnsi="Arial"/>
          <w:sz w:val="20"/>
          <w:lang w:val="en-GB"/>
        </w:rPr>
        <w:t>revocable Trust</w:t>
      </w:r>
    </w:p>
    <w:p w14:paraId="12B9A416" w14:textId="77777777" w:rsidR="008631D2" w:rsidRPr="00DF02BF" w:rsidRDefault="008631D2" w:rsidP="008631D2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  <w:lang w:val="en-GB"/>
        </w:rPr>
      </w:pPr>
      <w:r w:rsidRPr="00DF02BF">
        <w:rPr>
          <w:lang w:val="en-GB"/>
        </w:rPr>
        <w:br w:type="column"/>
      </w:r>
    </w:p>
    <w:p w14:paraId="6B5687A3" w14:textId="444BAD9B" w:rsidR="008631D2" w:rsidRPr="00DF02BF" w:rsidRDefault="008631D2" w:rsidP="008631D2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  <w:lang w:val="en-GB"/>
        </w:rPr>
      </w:pPr>
      <w:r w:rsidRPr="00DF02BF">
        <w:rPr>
          <w:lang w:val="en-GB"/>
        </w:rPr>
        <w:tab/>
      </w:r>
      <w:sdt>
        <w:sdtPr>
          <w:rPr>
            <w:highlight w:val="lightGray"/>
            <w:lang w:val="en-GB"/>
          </w:rPr>
          <w:id w:val="55628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6A" w:rsidRPr="00DF02BF">
            <w:rPr>
              <w:rFonts w:ascii="MS Gothic" w:eastAsia="MS Gothic" w:hAnsi="MS Gothic" w:hint="eastAsia"/>
              <w:highlight w:val="lightGray"/>
              <w:lang w:val="en-GB"/>
            </w:rPr>
            <w:t>☐</w:t>
          </w:r>
        </w:sdtContent>
      </w:sdt>
      <w:r w:rsidRPr="00DF02BF">
        <w:rPr>
          <w:lang w:val="en-GB"/>
        </w:rPr>
        <w:tab/>
      </w:r>
      <w:r w:rsidRPr="00DF02BF">
        <w:rPr>
          <w:rStyle w:val="st"/>
          <w:rFonts w:ascii="Arial" w:hAnsi="Arial"/>
          <w:sz w:val="20"/>
          <w:lang w:val="en-GB"/>
        </w:rPr>
        <w:t>non-discretionary Trust</w:t>
      </w:r>
    </w:p>
    <w:p w14:paraId="0A1CFBCC" w14:textId="5F59A040" w:rsidR="008631D2" w:rsidRPr="00DF02BF" w:rsidRDefault="008631D2" w:rsidP="008631D2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  <w:lang w:val="en-GB"/>
        </w:rPr>
      </w:pPr>
      <w:r w:rsidRPr="00DF02BF">
        <w:rPr>
          <w:lang w:val="en-GB"/>
        </w:rPr>
        <w:tab/>
      </w:r>
      <w:sdt>
        <w:sdtPr>
          <w:rPr>
            <w:highlight w:val="lightGray"/>
            <w:lang w:val="en-GB"/>
          </w:rPr>
          <w:id w:val="5814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6A" w:rsidRPr="00DF02BF">
            <w:rPr>
              <w:rFonts w:ascii="MS Gothic" w:eastAsia="MS Gothic" w:hAnsi="MS Gothic" w:hint="eastAsia"/>
              <w:highlight w:val="lightGray"/>
              <w:lang w:val="en-GB"/>
            </w:rPr>
            <w:t>☐</w:t>
          </w:r>
        </w:sdtContent>
      </w:sdt>
      <w:r w:rsidRPr="00DF02BF">
        <w:rPr>
          <w:lang w:val="en-GB"/>
        </w:rPr>
        <w:tab/>
      </w:r>
      <w:r w:rsidRPr="00DF02BF">
        <w:rPr>
          <w:rStyle w:val="st"/>
          <w:rFonts w:ascii="Arial" w:hAnsi="Arial"/>
          <w:sz w:val="20"/>
          <w:lang w:val="en-GB"/>
        </w:rPr>
        <w:t>irrevocable Trust</w:t>
      </w:r>
    </w:p>
    <w:p w14:paraId="686D0790" w14:textId="77777777" w:rsidR="008D5E1B" w:rsidRPr="00DF02BF" w:rsidRDefault="00020E2C" w:rsidP="00020E2C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  <w:lang w:val="en-GB"/>
        </w:rPr>
      </w:pPr>
      <w:r w:rsidRPr="00DF02BF">
        <w:rPr>
          <w:lang w:val="en-GB"/>
        </w:rPr>
        <w:tab/>
      </w:r>
      <w:r w:rsidRPr="00DF02BF">
        <w:rPr>
          <w:rStyle w:val="st"/>
          <w:rFonts w:ascii="Arial" w:hAnsi="Arial"/>
          <w:sz w:val="20"/>
          <w:lang w:val="en-GB"/>
        </w:rPr>
        <w:t xml:space="preserve">                  </w:t>
      </w:r>
    </w:p>
    <w:p w14:paraId="4140099D" w14:textId="3EC00AD9" w:rsidR="00020E2C" w:rsidRPr="00DF02BF" w:rsidRDefault="00020E2C" w:rsidP="00020E2C">
      <w:pPr>
        <w:pStyle w:val="KeinLeerraum"/>
        <w:spacing w:after="60"/>
        <w:jc w:val="both"/>
        <w:rPr>
          <w:rStyle w:val="st"/>
          <w:rFonts w:ascii="Arial" w:hAnsi="Arial" w:cs="Arial"/>
          <w:sz w:val="16"/>
          <w:szCs w:val="16"/>
          <w:lang w:val="en-GB"/>
        </w:rPr>
        <w:sectPr w:rsidR="00020E2C" w:rsidRPr="00DF02BF" w:rsidSect="008631D2">
          <w:type w:val="continuous"/>
          <w:pgSz w:w="11906" w:h="16838"/>
          <w:pgMar w:top="1418" w:right="1418" w:bottom="1134" w:left="1418" w:header="709" w:footer="0" w:gutter="0"/>
          <w:cols w:num="2" w:space="708"/>
          <w:docGrid w:linePitch="360"/>
        </w:sectPr>
      </w:pPr>
    </w:p>
    <w:p w14:paraId="79D88608" w14:textId="77777777" w:rsidR="009F388C" w:rsidRPr="00DF02BF" w:rsidRDefault="009F388C" w:rsidP="009F3CE5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  <w:lang w:val="en-GB"/>
        </w:rPr>
      </w:pPr>
    </w:p>
    <w:p w14:paraId="7CA10ECB" w14:textId="5A102183" w:rsidR="009F388C" w:rsidRPr="008D5E1B" w:rsidRDefault="00DF02BF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Dati sul settlor</w:t>
      </w:r>
      <w:r w:rsidR="009F388C">
        <w:rPr>
          <w:rStyle w:val="st"/>
          <w:rFonts w:ascii="Arial" w:hAnsi="Arial"/>
          <w:b/>
          <w:sz w:val="20"/>
        </w:rPr>
        <w:t xml:space="preserve"> (disponente) effettivo del trust*:</w:t>
      </w:r>
    </w:p>
    <w:p w14:paraId="7D009544" w14:textId="77777777" w:rsidR="00137E5D" w:rsidRPr="008D5E1B" w:rsidRDefault="00137E5D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09F749B7" w14:textId="4A65B554" w:rsidR="009F388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>
        <w:tab/>
      </w:r>
      <w:sdt>
        <w:sdtPr>
          <w:id w:val="1083495260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732E3729" w14:textId="77777777" w:rsidR="009F388C" w:rsidRPr="00DF02BF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5BF639D" w14:textId="62D8B675" w:rsidR="009F388C" w:rsidRPr="00DF02BF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1004317488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2F779583" w14:textId="7D8A86AF" w:rsidR="009F388C" w:rsidRPr="00DF02BF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058865E" w14:textId="6E21B39B" w:rsidR="009F388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355705135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6ED3B72A" w14:textId="77777777" w:rsidR="009F388C" w:rsidRPr="00DF02BF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1B20B7A2" w14:textId="38DB5BE8" w:rsidR="009F388C" w:rsidRPr="00DF02BF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1853031628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26DD921B" w14:textId="77777777" w:rsidR="009F388C" w:rsidRPr="00DF02BF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BBA9939" w14:textId="40E34617" w:rsidR="009F388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1860030192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7D61DB6" w14:textId="77777777" w:rsidR="009F388C" w:rsidRPr="00DF02BF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5960CAD" w14:textId="3A6C56DD" w:rsidR="009F388C" w:rsidRPr="00DF02BF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1650579465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2D0053">
            <w:rPr>
              <w:rStyle w:val="Platzhaltertext"/>
            </w:rPr>
            <w:t>Klicken oder tippen Sie hier, um Text einzugeben.</w:t>
          </w:r>
        </w:sdtContent>
      </w:sdt>
    </w:p>
    <w:p w14:paraId="5065065A" w14:textId="5E5A1BCA" w:rsidR="00BF108C" w:rsidRPr="009377CF" w:rsidRDefault="00825A82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16"/>
          <w:szCs w:val="16"/>
        </w:rPr>
      </w:pPr>
      <w:r w:rsidRPr="009377CF">
        <w:rPr>
          <w:rStyle w:val="st"/>
          <w:rFonts w:ascii="Arial" w:hAnsi="Arial"/>
          <w:sz w:val="16"/>
          <w:szCs w:val="16"/>
        </w:rPr>
        <w:t>*</w:t>
      </w:r>
      <w:r w:rsidRPr="009377CF">
        <w:rPr>
          <w:sz w:val="16"/>
          <w:szCs w:val="16"/>
        </w:rPr>
        <w:tab/>
      </w:r>
      <w:r w:rsidRPr="009377CF">
        <w:rPr>
          <w:rStyle w:val="st"/>
          <w:rFonts w:ascii="Arial" w:hAnsi="Arial"/>
          <w:sz w:val="16"/>
          <w:szCs w:val="16"/>
        </w:rPr>
        <w:t>Indicare cognome, nome, data di nascita, indirizzo di domicilio, Stato di domicilio, nazionalità ed ev. data del decesso.</w:t>
      </w:r>
    </w:p>
    <w:p w14:paraId="18AFCF42" w14:textId="2B256CD2" w:rsidR="00BD1738" w:rsidRPr="008D5E1B" w:rsidRDefault="00BD1738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5CC85E3" w14:textId="0C970695" w:rsidR="0091576C" w:rsidRPr="008D5E1B" w:rsidRDefault="008C52C4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Se il trust nasce da una ristrutturazione di un trust precedente (re-settlement) o dalla fusione di trust precedenti (merger) occorre comunicare i seguenti dati sul/sui settlor (effettivo/i) dei trust precedenti:</w:t>
      </w:r>
    </w:p>
    <w:p w14:paraId="5CB3E6E1" w14:textId="683E2F90" w:rsidR="0091576C" w:rsidRPr="008D5E1B" w:rsidRDefault="0091576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13EBE19" w14:textId="77777777" w:rsidR="0091576C" w:rsidRPr="008D5E1B" w:rsidRDefault="0091576C" w:rsidP="009F3CE5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F0FB53F" w14:textId="7D280806" w:rsidR="0091576C" w:rsidRPr="008D5E1B" w:rsidRDefault="0091576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Dati sui settlor di eventuali trust precedenti in caso di re-settlement / merger*:</w:t>
      </w:r>
    </w:p>
    <w:p w14:paraId="58A8F83E" w14:textId="77777777" w:rsidR="0091576C" w:rsidRPr="008D5E1B" w:rsidRDefault="0091576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654851DD" w14:textId="25A2C3A8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>
        <w:tab/>
      </w:r>
      <w:sdt>
        <w:sdtPr>
          <w:id w:val="-633490362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027CD1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22798858" w14:textId="77777777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2B705184" w14:textId="0FFFDD42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30722278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0EF3FB9D" w14:textId="77777777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41087487" w14:textId="7457EE0E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1720892517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7C6B253F" w14:textId="77777777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580E9A8" w14:textId="4299D610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672307440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2D90B0F8" w14:textId="77777777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22E1D2E4" w14:textId="340C1CA2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1650133400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C644287" w14:textId="77777777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D591CBF" w14:textId="0DE6DAF8" w:rsidR="0091576C" w:rsidRPr="00DF02BF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2116709113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027CD1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1AB9488E" w14:textId="77777777" w:rsidR="006C142C" w:rsidRPr="009377CF" w:rsidRDefault="006C142C" w:rsidP="006C142C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16"/>
          <w:szCs w:val="16"/>
        </w:rPr>
      </w:pPr>
      <w:r w:rsidRPr="009377CF">
        <w:rPr>
          <w:rStyle w:val="st"/>
          <w:rFonts w:ascii="Arial" w:hAnsi="Arial"/>
          <w:sz w:val="16"/>
          <w:szCs w:val="16"/>
        </w:rPr>
        <w:t>*</w:t>
      </w:r>
      <w:r w:rsidRPr="009377CF">
        <w:rPr>
          <w:sz w:val="16"/>
          <w:szCs w:val="16"/>
        </w:rPr>
        <w:tab/>
      </w:r>
      <w:r w:rsidRPr="009377CF">
        <w:rPr>
          <w:rStyle w:val="st"/>
          <w:rFonts w:ascii="Arial" w:hAnsi="Arial"/>
          <w:sz w:val="16"/>
          <w:szCs w:val="16"/>
        </w:rPr>
        <w:t>Indicare cognome, nome, data di nascita, indirizzo di domicilio, Stato di domicilio, nazionalità ed ev. data del decesso.</w:t>
      </w:r>
    </w:p>
    <w:p w14:paraId="34B39442" w14:textId="5BDC3BC8" w:rsidR="0091576C" w:rsidRPr="009377CF" w:rsidRDefault="0091576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592CFE79" w14:textId="7D7A01FF" w:rsidR="0091576C" w:rsidRPr="008D5E1B" w:rsidRDefault="0091576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949319F" w14:textId="6FAC6AFD" w:rsidR="0091576C" w:rsidRPr="008D5E1B" w:rsidRDefault="006C142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Beneficiari esistenti al momento della firma del presente formulario:</w:t>
      </w:r>
    </w:p>
    <w:p w14:paraId="6DEE0BFA" w14:textId="30867AF1" w:rsidR="006C142C" w:rsidRPr="008D5E1B" w:rsidRDefault="006C142C" w:rsidP="009F3CE5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04E6E74" w14:textId="4B15B35B" w:rsidR="006C142C" w:rsidRPr="00DF02BF" w:rsidRDefault="006C142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  <w:lang w:val="de-CH"/>
        </w:rPr>
      </w:pPr>
      <w:r w:rsidRPr="00DF02BF">
        <w:rPr>
          <w:rStyle w:val="st"/>
          <w:rFonts w:ascii="Arial" w:hAnsi="Arial"/>
          <w:b/>
          <w:sz w:val="20"/>
          <w:lang w:val="de-CH"/>
        </w:rPr>
        <w:t>Dati sui beneficiari</w:t>
      </w:r>
    </w:p>
    <w:p w14:paraId="3BF04310" w14:textId="77777777" w:rsidR="006C142C" w:rsidRPr="00DF02BF" w:rsidRDefault="006C142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  <w:lang w:val="de-CH"/>
        </w:rPr>
      </w:pPr>
    </w:p>
    <w:p w14:paraId="0B499E5F" w14:textId="2F00BD0E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291823033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224D6905" w14:textId="77777777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0EC2BBBD" w14:textId="36142BBF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411543444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5FA8E9BF" w14:textId="77777777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6E1C250B" w14:textId="181775B4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476377902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8C5FCF9" w14:textId="77777777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6E86BE89" w14:textId="7D1A867E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419094735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248850E" w14:textId="77777777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3254A84" w14:textId="00F100C8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379455800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027CD1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78A8A163" w14:textId="77777777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844417B" w14:textId="00D1AD27" w:rsidR="006C142C" w:rsidRPr="00DF02BF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738140794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6D9108E3" w14:textId="4CFDE283" w:rsidR="006C142C" w:rsidRPr="008D5E1B" w:rsidRDefault="006E417B" w:rsidP="006C142C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*</w:t>
      </w:r>
      <w:r>
        <w:tab/>
      </w:r>
      <w:r>
        <w:rPr>
          <w:rStyle w:val="st"/>
          <w:rFonts w:ascii="Arial" w:hAnsi="Arial"/>
          <w:sz w:val="18"/>
        </w:rPr>
        <w:t>Indicare per ognuno: cognome, nome, data di nascita, indirizzo di domicilio, Stato di domicilio e nazionalità.</w:t>
      </w:r>
    </w:p>
    <w:p w14:paraId="0DE7BFCB" w14:textId="77777777" w:rsidR="006C142C" w:rsidRPr="008D5E1B" w:rsidRDefault="006C142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65CB045" w14:textId="79B6D1D9" w:rsidR="006E417B" w:rsidRPr="008D5E1B" w:rsidRDefault="006E417B" w:rsidP="006E417B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 beneficiari esistenti hanno un diritto fisso a percepire distribuzioni?</w:t>
      </w:r>
    </w:p>
    <w:p w14:paraId="032C63D6" w14:textId="47735DC1" w:rsidR="006E417B" w:rsidRPr="008D5E1B" w:rsidRDefault="00027CD1" w:rsidP="006E417B">
      <w:pPr>
        <w:pStyle w:val="KeinLeerraum"/>
        <w:tabs>
          <w:tab w:val="left" w:pos="142"/>
        </w:tabs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/>
            <w:sz w:val="20"/>
          </w:rPr>
          <w:id w:val="-26215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"/>
              <w:rFonts w:ascii="MS Gothic" w:eastAsia="MS Gothic" w:hAnsi="MS Gothic" w:hint="eastAsia"/>
              <w:sz w:val="20"/>
            </w:rPr>
            <w:t>☐</w:t>
          </w:r>
        </w:sdtContent>
      </w:sdt>
      <w:r w:rsidR="006E417B">
        <w:tab/>
      </w:r>
      <w:r w:rsidR="006E417B">
        <w:rPr>
          <w:rStyle w:val="st"/>
          <w:rFonts w:ascii="Arial" w:hAnsi="Arial"/>
          <w:sz w:val="20"/>
        </w:rPr>
        <w:t>No</w:t>
      </w:r>
    </w:p>
    <w:p w14:paraId="1740298A" w14:textId="379CD26D" w:rsidR="0091576C" w:rsidRPr="008D5E1B" w:rsidRDefault="00027CD1" w:rsidP="006E417B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/>
            <w:sz w:val="20"/>
          </w:rPr>
          <w:id w:val="121879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"/>
              <w:rFonts w:ascii="MS Gothic" w:eastAsia="MS Gothic" w:hAnsi="MS Gothic" w:hint="eastAsia"/>
              <w:sz w:val="20"/>
            </w:rPr>
            <w:t>☐</w:t>
          </w:r>
        </w:sdtContent>
      </w:sdt>
      <w:r w:rsidR="006E417B">
        <w:tab/>
      </w:r>
      <w:r w:rsidR="006E417B">
        <w:rPr>
          <w:rStyle w:val="st"/>
          <w:rFonts w:ascii="Arial" w:hAnsi="Arial"/>
          <w:sz w:val="20"/>
        </w:rPr>
        <w:t>Sì</w:t>
      </w:r>
    </w:p>
    <w:p w14:paraId="2E17477D" w14:textId="77777777" w:rsidR="00AD2CEA" w:rsidRPr="008D5E1B" w:rsidRDefault="00AD2CEA" w:rsidP="006E417B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</w:p>
    <w:p w14:paraId="73F63039" w14:textId="31460D6E" w:rsidR="001A4E3A" w:rsidRPr="008D5E1B" w:rsidRDefault="00E702F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E, oltre ai beneficiari determinati o se non è stato determinato alcun beneficiario o non sono stati determinati beneficiari, sul/i gruppo/i di beneficiari (ad esempio discendenti del/i settlor) noto/i al momento della firma del presente formulario:</w:t>
      </w:r>
    </w:p>
    <w:p w14:paraId="677E1192" w14:textId="31830ACD" w:rsidR="00E702FA" w:rsidRPr="008D5E1B" w:rsidRDefault="00E702F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06A4B564" w14:textId="77777777" w:rsidR="00E702FA" w:rsidRPr="008D5E1B" w:rsidRDefault="00E702F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7CF6423" w14:textId="6B492B60" w:rsidR="00E702FA" w:rsidRPr="00DF02BF" w:rsidRDefault="00E702F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>
        <w:tab/>
      </w:r>
      <w:sdt>
        <w:sdtPr>
          <w:id w:val="-516076158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6A41965D" w14:textId="77777777" w:rsidR="00E702FA" w:rsidRPr="00DF02BF" w:rsidRDefault="00E702F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0B423404" w14:textId="0A1BFA54" w:rsidR="00E702FA" w:rsidRPr="00DF02BF" w:rsidRDefault="00E702F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1043821302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5FBDE227" w14:textId="77777777" w:rsidR="00E702FA" w:rsidRPr="00DF02BF" w:rsidRDefault="00E702F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0281F1A2" w14:textId="13932951" w:rsidR="001A4E3A" w:rsidRPr="008D5E1B" w:rsidRDefault="001A4E3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Dati su protector (guardiani) e altre persone che hanno il diritto di revoca in relazione al trust (nel caso di revocable trust) o che hanno il diritto di nominare il trustee di un trust. </w:t>
      </w:r>
    </w:p>
    <w:p w14:paraId="2FA7E305" w14:textId="11F50EA1" w:rsidR="001A4E3A" w:rsidRPr="008D5E1B" w:rsidRDefault="001A4E3A" w:rsidP="009F3CE5">
      <w:pPr>
        <w:pStyle w:val="KeinLeerraum"/>
        <w:tabs>
          <w:tab w:val="left" w:pos="1395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6BCFBD3" w14:textId="6472E95C" w:rsidR="001A4E3A" w:rsidRPr="008D5E1B" w:rsidRDefault="001A4E3A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Dati sui titolari dei diritti corrispondenti:</w:t>
      </w:r>
    </w:p>
    <w:p w14:paraId="2B15B2A8" w14:textId="77777777" w:rsidR="001A4E3A" w:rsidRPr="008D5E1B" w:rsidRDefault="001A4E3A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7A73AB2C" w14:textId="4B022478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>
        <w:tab/>
      </w:r>
      <w:sdt>
        <w:sdtPr>
          <w:id w:val="1985805483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27AB683" w14:textId="77777777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8B89F6C" w14:textId="01F755E8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459502073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5DC8D849" w14:textId="77777777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D1E51A4" w14:textId="3F99297F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-1285798822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027CD1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0F2EFAB7" w14:textId="77777777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1854F4F5" w14:textId="606D25B4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756327436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0E461082" w14:textId="77777777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0F3F2DD" w14:textId="3F916E29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2003318262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19B8E580" w14:textId="77777777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6549117A" w14:textId="1B8C28CB" w:rsidR="001A4E3A" w:rsidRPr="00DF02BF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DF02BF">
        <w:rPr>
          <w:lang w:val="de-CH"/>
        </w:rPr>
        <w:tab/>
      </w:r>
      <w:sdt>
        <w:sdtPr>
          <w:id w:val="492148286"/>
          <w:placeholder>
            <w:docPart w:val="DefaultPlaceholder_-1854013440"/>
          </w:placeholder>
          <w:showingPlcHdr/>
          <w:text/>
        </w:sdtPr>
        <w:sdtEndPr/>
        <w:sdtContent>
          <w:r w:rsidR="00EE516A" w:rsidRPr="00DF02B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3F305514" w14:textId="127D4793" w:rsidR="001A4E3A" w:rsidRPr="008D5E1B" w:rsidRDefault="001A4E3A" w:rsidP="001A4E3A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*</w:t>
      </w:r>
      <w:r>
        <w:tab/>
      </w:r>
      <w:r>
        <w:rPr>
          <w:rStyle w:val="st"/>
          <w:rFonts w:ascii="Arial" w:hAnsi="Arial"/>
          <w:sz w:val="18"/>
        </w:rPr>
        <w:t>Indicare per ognuno: cognome, nome, data di nascita, indirizzo di domicilio, Stato di domicilio e nazionalità.</w:t>
      </w:r>
    </w:p>
    <w:p w14:paraId="05808198" w14:textId="0626A70C" w:rsidR="001A4E3A" w:rsidRPr="008D5E1B" w:rsidRDefault="001A4E3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13E320F3" w14:textId="3EFAB195" w:rsidR="001A4E3A" w:rsidRPr="008D5E1B" w:rsidRDefault="001A4E3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Queste persone hanno il diritto di revocare il trust?</w:t>
      </w:r>
    </w:p>
    <w:p w14:paraId="7589955D" w14:textId="3A2C08EA" w:rsidR="001A4E3A" w:rsidRPr="008D5E1B" w:rsidRDefault="00027CD1" w:rsidP="001A4E3A">
      <w:pPr>
        <w:pStyle w:val="KeinLeerraum"/>
        <w:tabs>
          <w:tab w:val="left" w:pos="142"/>
        </w:tabs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-19623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6A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1A4E3A">
        <w:tab/>
      </w:r>
      <w:r w:rsidR="001A4E3A">
        <w:rPr>
          <w:rStyle w:val="st"/>
          <w:rFonts w:ascii="Arial" w:hAnsi="Arial"/>
          <w:sz w:val="20"/>
        </w:rPr>
        <w:t>No</w:t>
      </w:r>
    </w:p>
    <w:p w14:paraId="6CB8CDE9" w14:textId="70E2DC19" w:rsidR="001A4E3A" w:rsidRPr="008D5E1B" w:rsidRDefault="00027CD1" w:rsidP="001A4E3A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-1028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6A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1A4E3A">
        <w:tab/>
      </w:r>
      <w:r w:rsidR="001A4E3A">
        <w:rPr>
          <w:rStyle w:val="st"/>
          <w:rFonts w:ascii="Arial" w:hAnsi="Arial"/>
          <w:sz w:val="20"/>
        </w:rPr>
        <w:t>Sì</w:t>
      </w:r>
    </w:p>
    <w:p w14:paraId="1388F8DD" w14:textId="77777777" w:rsidR="001A4E3A" w:rsidRPr="008D5E1B" w:rsidRDefault="001A4E3A" w:rsidP="001A4E3A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</w:p>
    <w:p w14:paraId="2BAEE547" w14:textId="0FEF5C68" w:rsidR="00BD1738" w:rsidRPr="008D5E1B" w:rsidRDefault="00BD1738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L’avente economicamente diritto sui valori patrimoniali in conto/deposito è una terza persona?</w:t>
      </w:r>
    </w:p>
    <w:p w14:paraId="348D3ACF" w14:textId="4F26A825" w:rsidR="00BD1738" w:rsidRPr="008D5E1B" w:rsidRDefault="00027CD1" w:rsidP="0082194F">
      <w:pPr>
        <w:pStyle w:val="KeinLeerraum"/>
        <w:tabs>
          <w:tab w:val="left" w:pos="142"/>
        </w:tabs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149860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6A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BD1738">
        <w:tab/>
      </w:r>
      <w:r w:rsidR="00BD1738">
        <w:rPr>
          <w:rStyle w:val="st"/>
          <w:rFonts w:ascii="Arial" w:hAnsi="Arial"/>
          <w:sz w:val="20"/>
        </w:rPr>
        <w:t>No</w:t>
      </w:r>
    </w:p>
    <w:p w14:paraId="578F35EC" w14:textId="0CF14B89" w:rsidR="00BD1738" w:rsidRPr="008D5E1B" w:rsidRDefault="00027CD1" w:rsidP="0082194F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133857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6A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BD1738">
        <w:tab/>
      </w:r>
      <w:r w:rsidR="00BD1738">
        <w:rPr>
          <w:rStyle w:val="st"/>
          <w:rFonts w:ascii="Arial" w:hAnsi="Arial"/>
          <w:sz w:val="20"/>
        </w:rPr>
        <w:t>Sì</w:t>
      </w:r>
    </w:p>
    <w:p w14:paraId="194598E6" w14:textId="5D194744" w:rsidR="00825A82" w:rsidRPr="008D5E1B" w:rsidRDefault="00BD1738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lastRenderedPageBreak/>
        <w:t xml:space="preserve">In caso affermativo occorre fornire i relativi dati dell’avente economicamente diritto </w:t>
      </w:r>
      <w:r>
        <w:rPr>
          <w:rStyle w:val="st"/>
          <w:rFonts w:ascii="Arial" w:hAnsi="Arial"/>
          <w:b/>
          <w:sz w:val="20"/>
        </w:rPr>
        <w:t>anche nel formulario A</w:t>
      </w:r>
      <w:r>
        <w:rPr>
          <w:rStyle w:val="st"/>
          <w:rFonts w:ascii="Arial" w:hAnsi="Arial"/>
          <w:sz w:val="20"/>
        </w:rPr>
        <w:t>.</w:t>
      </w:r>
    </w:p>
    <w:p w14:paraId="3E6A013A" w14:textId="0F03F444" w:rsidR="001A4E3A" w:rsidRPr="008D5E1B" w:rsidRDefault="001A4E3A">
      <w:pPr>
        <w:rPr>
          <w:rStyle w:val="st"/>
          <w:rFonts w:ascii="Arial" w:hAnsi="Arial" w:cs="Arial"/>
          <w:sz w:val="20"/>
          <w:szCs w:val="20"/>
        </w:rPr>
      </w:pPr>
    </w:p>
    <w:p w14:paraId="077E896C" w14:textId="0ACB9043" w:rsidR="00825A82" w:rsidRPr="008D5E1B" w:rsidRDefault="00825A82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Il contraente si impegna a comunicare spontaneamente eventuali modifiche nell’assegnazione del diritto economico.</w:t>
      </w:r>
    </w:p>
    <w:p w14:paraId="33A7C3B5" w14:textId="7537D6AC" w:rsidR="00EA77C9" w:rsidRPr="008D5E1B" w:rsidRDefault="00EA77C9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  <w:sectPr w:rsidR="00EA77C9" w:rsidRPr="008D5E1B" w:rsidSect="00C2023E">
          <w:type w:val="continuous"/>
          <w:pgSz w:w="11906" w:h="16838"/>
          <w:pgMar w:top="1418" w:right="1418" w:bottom="1134" w:left="1418" w:header="709" w:footer="0" w:gutter="0"/>
          <w:cols w:space="708"/>
          <w:docGrid w:linePitch="360"/>
        </w:sectPr>
      </w:pPr>
    </w:p>
    <w:p w14:paraId="6DE64371" w14:textId="3850D3ED" w:rsidR="00787CA3" w:rsidRPr="008D5E1B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516A" w14:paraId="1ACE3C64" w14:textId="77777777" w:rsidTr="006A69CD">
        <w:tc>
          <w:tcPr>
            <w:tcW w:w="4531" w:type="dxa"/>
          </w:tcPr>
          <w:p w14:paraId="7CABDF58" w14:textId="1CB25410" w:rsidR="00EE516A" w:rsidRPr="008557A0" w:rsidRDefault="00EE516A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Luogo / Data:</w:t>
            </w:r>
          </w:p>
          <w:p w14:paraId="68A43DE2" w14:textId="77777777" w:rsidR="00EE516A" w:rsidRDefault="00EE516A" w:rsidP="006A69CD">
            <w:pPr>
              <w:pStyle w:val="KeinLeerraum"/>
              <w:tabs>
                <w:tab w:val="left" w:pos="993"/>
              </w:tabs>
              <w:spacing w:line="276" w:lineRule="auto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F2C8565" w14:textId="77777777" w:rsidR="00EE516A" w:rsidRPr="008D5E1B" w:rsidRDefault="00EE516A" w:rsidP="00EE516A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Firma:</w:t>
            </w:r>
          </w:p>
          <w:p w14:paraId="5BB71C87" w14:textId="5A1EE910" w:rsidR="00EE516A" w:rsidRPr="00EE516A" w:rsidRDefault="00EE516A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i/>
                <w:sz w:val="24"/>
                <w:szCs w:val="24"/>
                <w:vertAlign w:val="subscript"/>
              </w:rPr>
            </w:pPr>
            <w:r w:rsidRPr="00EE516A">
              <w:rPr>
                <w:rStyle w:val="st"/>
                <w:rFonts w:ascii="Arial" w:hAnsi="Arial"/>
                <w:i/>
                <w:sz w:val="24"/>
                <w:szCs w:val="24"/>
                <w:vertAlign w:val="subscript"/>
              </w:rPr>
              <w:t>(procuratore del contraente)</w:t>
            </w:r>
          </w:p>
        </w:tc>
      </w:tr>
      <w:tr w:rsidR="00EE516A" w14:paraId="44D58DED" w14:textId="77777777" w:rsidTr="006A69CD">
        <w:tc>
          <w:tcPr>
            <w:tcW w:w="4531" w:type="dxa"/>
          </w:tcPr>
          <w:p w14:paraId="74EF7788" w14:textId="77777777" w:rsidR="00EE516A" w:rsidRDefault="00EE516A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796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69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98B">
              <w:rPr>
                <w:rFonts w:ascii="Arial" w:hAnsi="Arial" w:cs="Arial"/>
                <w:sz w:val="20"/>
                <w:szCs w:val="20"/>
              </w:rPr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sdt>
            <w:sdtPr>
              <w:rPr>
                <w:rStyle w:val="st"/>
                <w:rFonts w:ascii="Arial" w:hAnsi="Arial" w:cs="Arial"/>
                <w:sz w:val="20"/>
                <w:szCs w:val="20"/>
              </w:rPr>
              <w:id w:val="-1946450014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p w14:paraId="21C986E2" w14:textId="60CA251A" w:rsidR="00EE516A" w:rsidRDefault="00EE516A" w:rsidP="006A69CD">
                <w:pPr>
                  <w:pStyle w:val="KeinLeerraum"/>
                  <w:tabs>
                    <w:tab w:val="left" w:pos="993"/>
                  </w:tabs>
                  <w:jc w:val="both"/>
                  <w:rPr>
                    <w:rStyle w:val="st"/>
                    <w:rFonts w:ascii="Arial" w:hAnsi="Arial" w:cs="Arial"/>
                    <w:sz w:val="20"/>
                    <w:szCs w:val="20"/>
                  </w:rPr>
                </w:pPr>
              </w:p>
              <w:p w14:paraId="4B4843EC" w14:textId="77777777" w:rsidR="00EE516A" w:rsidRDefault="00EE516A" w:rsidP="006A69CD">
                <w:pPr>
                  <w:pStyle w:val="KeinLeerraum"/>
                  <w:tabs>
                    <w:tab w:val="left" w:pos="993"/>
                  </w:tabs>
                  <w:jc w:val="both"/>
                  <w:rPr>
                    <w:rStyle w:val="st"/>
                    <w:rFonts w:ascii="Arial" w:hAnsi="Arial" w:cs="Arial"/>
                    <w:sz w:val="20"/>
                    <w:szCs w:val="20"/>
                  </w:rPr>
                </w:pPr>
              </w:p>
              <w:p w14:paraId="2E629AF0" w14:textId="77777777" w:rsidR="00EE516A" w:rsidRDefault="00EE516A" w:rsidP="006A69CD">
                <w:pPr>
                  <w:pStyle w:val="KeinLeerraum"/>
                  <w:tabs>
                    <w:tab w:val="left" w:pos="993"/>
                  </w:tabs>
                  <w:jc w:val="both"/>
                  <w:rPr>
                    <w:rStyle w:val="st"/>
                    <w:rFonts w:ascii="Arial" w:hAnsi="Arial" w:cs="Arial"/>
                    <w:sz w:val="20"/>
                    <w:szCs w:val="20"/>
                  </w:rPr>
                </w:pPr>
              </w:p>
              <w:p w14:paraId="17DEB9BD" w14:textId="28A51959" w:rsidR="00EE516A" w:rsidRDefault="00027CD1" w:rsidP="006A69CD">
                <w:pPr>
                  <w:pStyle w:val="KeinLeerraum"/>
                  <w:tabs>
                    <w:tab w:val="left" w:pos="993"/>
                  </w:tabs>
                  <w:jc w:val="both"/>
                  <w:rPr>
                    <w:rStyle w:val="st"/>
                    <w:rFonts w:ascii="Arial" w:hAnsi="Arial" w:cs="Arial"/>
                    <w:sz w:val="20"/>
                    <w:szCs w:val="20"/>
                  </w:rPr>
                </w:pPr>
              </w:p>
              <w:bookmarkEnd w:id="0" w:displacedByCustomXml="next"/>
            </w:sdtContent>
          </w:sdt>
          <w:p w14:paraId="56884540" w14:textId="77777777" w:rsidR="00EE516A" w:rsidRDefault="00EE516A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</w:tr>
    </w:tbl>
    <w:p w14:paraId="6B15B70D" w14:textId="77A58C45" w:rsidR="004972BD" w:rsidRDefault="004972BD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503239C" w14:textId="77777777" w:rsidR="00EE516A" w:rsidRPr="008D5E1B" w:rsidRDefault="00EE516A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1BCB412" w14:textId="77777777" w:rsidR="00787CA3" w:rsidRPr="008D5E1B" w:rsidRDefault="00787CA3" w:rsidP="00787CA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……………………………………………………...</w:t>
      </w:r>
    </w:p>
    <w:p w14:paraId="55E727DC" w14:textId="77777777" w:rsidR="00787CA3" w:rsidRPr="008D5E1B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  <w:sectPr w:rsidR="00787CA3" w:rsidRPr="008D5E1B" w:rsidSect="00EE516A">
          <w:type w:val="continuous"/>
          <w:pgSz w:w="11906" w:h="16838"/>
          <w:pgMar w:top="1418" w:right="1418" w:bottom="1134" w:left="1418" w:header="709" w:footer="0" w:gutter="0"/>
          <w:cols w:space="708"/>
          <w:docGrid w:linePitch="360"/>
        </w:sectPr>
      </w:pPr>
    </w:p>
    <w:p w14:paraId="4933901C" w14:textId="55C85C9D" w:rsidR="00787CA3" w:rsidRPr="008D5E1B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rPr>
          <w:rStyle w:val="st"/>
          <w:rFonts w:ascii="Arial" w:hAnsi="Arial"/>
          <w:sz w:val="18"/>
        </w:rPr>
        <w:t>Nota: La comunicazione intenzionale di informazioni false nel presente formulario è reato (Falsità in documenti punita con pena detentiva o pecuniaria ai sensi dell’art. 251 del Codice Penale).</w:t>
      </w:r>
    </w:p>
    <w:p w14:paraId="0295C3E3" w14:textId="446DBE38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1274947" w14:textId="6027B7DA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6EC4FD09" w14:textId="32DEA9AB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231FD0CD" w14:textId="7B51012B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6DA6CB60" w14:textId="27BA7F62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8B5ADB7" w14:textId="39E37AE7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66EEBE97" w14:textId="086A0592" w:rsidR="00153B89" w:rsidRPr="008D5E1B" w:rsidRDefault="00153B8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73A32975" w14:textId="3D2BE12B" w:rsidR="00020E2C" w:rsidRPr="008D5E1B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76A1665" w14:textId="18865C19" w:rsidR="00020E2C" w:rsidRPr="008D5E1B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7587DE41" w14:textId="4159B8B2" w:rsidR="00020E2C" w:rsidRPr="008D5E1B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2A0F695F" w14:textId="5DD514CE" w:rsidR="00020E2C" w:rsidRPr="008D5E1B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28C127A" w14:textId="64B4D958" w:rsidR="00020E2C" w:rsidRPr="008D5E1B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0902F331" w14:textId="53527A91" w:rsidR="00020E2C" w:rsidRPr="008D5E1B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1E34E146" w14:textId="081AE262" w:rsidR="00020E2C" w:rsidRPr="008D5E1B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20A71341" w14:textId="11082EFE" w:rsidR="00020E2C" w:rsidRPr="008D5E1B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78BCBBF4" w14:textId="0AF3F2F8" w:rsidR="00020E2C" w:rsidRPr="008D5E1B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BBCDA61" w14:textId="77777777" w:rsidR="00020E2C" w:rsidRPr="008D5E1B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05FAF874" w14:textId="67D20593" w:rsidR="00153B89" w:rsidRPr="008D5E1B" w:rsidRDefault="00153B8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52D8C90" w14:textId="638D74CF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E217E50" w14:textId="0C71168D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Revocable / Irrevocable Trust</w:t>
      </w:r>
    </w:p>
    <w:p w14:paraId="697AC7AF" w14:textId="1C804130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F518821" w14:textId="7050E504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In caso di trust irrevocabile (</w:t>
      </w:r>
      <w:r>
        <w:rPr>
          <w:rStyle w:val="st"/>
          <w:rFonts w:ascii="Arial" w:hAnsi="Arial"/>
          <w:b/>
          <w:sz w:val="20"/>
        </w:rPr>
        <w:t>irrevocable</w:t>
      </w:r>
      <w:r>
        <w:rPr>
          <w:rStyle w:val="st"/>
          <w:rFonts w:ascii="Arial" w:hAnsi="Arial"/>
          <w:sz w:val="20"/>
        </w:rPr>
        <w:t>), il settlor non ha sostanzialmente più alcun diritto e obbligo sul patrimonio conferito al trust.</w:t>
      </w:r>
    </w:p>
    <w:p w14:paraId="6A6ECD47" w14:textId="43B9BF8C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In caso di trust revocabile (</w:t>
      </w:r>
      <w:r>
        <w:rPr>
          <w:rStyle w:val="st"/>
          <w:rFonts w:ascii="Arial" w:hAnsi="Arial"/>
          <w:b/>
          <w:sz w:val="20"/>
        </w:rPr>
        <w:t>revocable</w:t>
      </w:r>
      <w:r>
        <w:rPr>
          <w:rStyle w:val="st"/>
          <w:rFonts w:ascii="Arial" w:hAnsi="Arial"/>
          <w:sz w:val="20"/>
        </w:rPr>
        <w:t>), il settlor mantiene il diritto di revocare il trust in un momento successivo e di ritirare il patrimonio rimanente.</w:t>
      </w:r>
    </w:p>
    <w:p w14:paraId="47F62E7B" w14:textId="4AAE3271" w:rsidR="00AE5120" w:rsidRPr="008D5E1B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7D20447" w14:textId="77777777" w:rsidR="008C3F91" w:rsidRPr="008D5E1B" w:rsidRDefault="008C3F91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2554C91" w14:textId="3016EE76" w:rsidR="00223DCF" w:rsidRPr="008D5E1B" w:rsidRDefault="00111FB8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Discretionary / Non-discretionary Trust</w:t>
      </w:r>
    </w:p>
    <w:p w14:paraId="7AC6DEEF" w14:textId="70BB962F" w:rsidR="002F7841" w:rsidRPr="008D5E1B" w:rsidRDefault="002F7841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A9DDDC6" w14:textId="3D5E61A0" w:rsidR="007301F3" w:rsidRPr="008D5E1B" w:rsidRDefault="00B7303F" w:rsidP="008F37F7">
      <w:pPr>
        <w:pStyle w:val="KeinLeerraum"/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Un trust discrezionale </w:t>
      </w:r>
      <w:r>
        <w:rPr>
          <w:rFonts w:ascii="Arial" w:hAnsi="Arial"/>
          <w:b/>
          <w:sz w:val="20"/>
        </w:rPr>
        <w:t>(discretionary</w:t>
      </w:r>
      <w:r>
        <w:rPr>
          <w:rFonts w:ascii="Arial" w:hAnsi="Arial"/>
          <w:sz w:val="20"/>
        </w:rPr>
        <w:t>) si ha quando i beneficiari non hanno diritti fissi sul patrimonio conferito al trust ma il trustee ha la discrezionalità di assegnare i ricavi ai beneficiari.</w:t>
      </w:r>
    </w:p>
    <w:p w14:paraId="1A57AE33" w14:textId="41BE2232" w:rsidR="009B41EA" w:rsidRPr="008D5E1B" w:rsidRDefault="00A62F5E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Nel caso di trust non discrezionale </w:t>
      </w:r>
      <w:r>
        <w:rPr>
          <w:rStyle w:val="st"/>
          <w:rFonts w:ascii="Arial" w:hAnsi="Arial"/>
          <w:b/>
          <w:sz w:val="20"/>
        </w:rPr>
        <w:t>(non-discretionaray)</w:t>
      </w:r>
      <w:r>
        <w:rPr>
          <w:rStyle w:val="st"/>
          <w:rFonts w:ascii="Arial" w:hAnsi="Arial"/>
          <w:sz w:val="20"/>
        </w:rPr>
        <w:t xml:space="preserve"> il trustee non percepisce utilità economiche sul patrimonio conferito al trust né ha il potere di disporne</w:t>
      </w:r>
      <w:r>
        <w:rPr>
          <w:rStyle w:val="st"/>
          <w:rFonts w:ascii="Arial" w:hAnsi="Arial"/>
          <w:b/>
          <w:sz w:val="20"/>
        </w:rPr>
        <w:t xml:space="preserve">. </w:t>
      </w:r>
    </w:p>
    <w:p w14:paraId="3632AFAE" w14:textId="5F636551" w:rsidR="00834698" w:rsidRPr="008D5E1B" w:rsidRDefault="00834698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56B4534" w14:textId="7B0F56D7" w:rsidR="00A62F5E" w:rsidRPr="008D5E1B" w:rsidRDefault="00A62F5E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16837F87" w14:textId="63DA9A9E" w:rsidR="00834698" w:rsidRPr="008D5E1B" w:rsidRDefault="00834698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4801920" w14:textId="3F198EA3" w:rsidR="00AE5120" w:rsidRPr="008D5E1B" w:rsidRDefault="008C3F91" w:rsidP="008C3F91">
      <w:pPr>
        <w:pStyle w:val="KeinLeerraum"/>
        <w:tabs>
          <w:tab w:val="right" w:pos="907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</w:p>
    <w:sectPr w:rsidR="00AE5120" w:rsidRPr="008D5E1B" w:rsidSect="00787CA3">
      <w:type w:val="continuous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0C608" w14:textId="77777777" w:rsidR="00DC3130" w:rsidRDefault="00DC3130" w:rsidP="00A04616">
      <w:pPr>
        <w:spacing w:after="0" w:line="240" w:lineRule="auto"/>
      </w:pPr>
      <w:r>
        <w:separator/>
      </w:r>
    </w:p>
  </w:endnote>
  <w:endnote w:type="continuationSeparator" w:id="0">
    <w:p w14:paraId="1B9D6C72" w14:textId="77777777" w:rsidR="00DC3130" w:rsidRDefault="00DC3130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353052"/>
      <w:docPartObj>
        <w:docPartGallery w:val="Page Numbers (Top of Page)"/>
        <w:docPartUnique/>
      </w:docPartObj>
    </w:sdtPr>
    <w:sdtEndPr/>
    <w:sdtContent>
      <w:p w14:paraId="64136E60" w14:textId="77777777" w:rsidR="009377CF" w:rsidRDefault="009377CF" w:rsidP="009377CF">
        <w:pPr>
          <w:pStyle w:val="Fuzeile"/>
          <w:jc w:val="center"/>
          <w:rPr>
            <w:sz w:val="18"/>
            <w:szCs w:val="18"/>
          </w:rPr>
        </w:pPr>
      </w:p>
      <w:p w14:paraId="587E4824" w14:textId="29AA05CE" w:rsidR="009377CF" w:rsidRPr="00862390" w:rsidRDefault="009377CF" w:rsidP="009377CF">
        <w:pPr>
          <w:pStyle w:val="Fuzeile"/>
          <w:jc w:val="center"/>
          <w:rPr>
            <w:sz w:val="18"/>
            <w:szCs w:val="18"/>
            <w:lang w:val="it-CH"/>
          </w:rPr>
        </w:pPr>
        <w:r>
          <w:rPr>
            <w:sz w:val="18"/>
            <w:szCs w:val="18"/>
          </w:rPr>
          <w:t>Formulario T</w:t>
        </w:r>
        <w:r>
          <w:rPr>
            <w:sz w:val="18"/>
            <w:szCs w:val="18"/>
            <w:lang w:val="it-CH"/>
          </w:rPr>
          <w:tab/>
          <w:t xml:space="preserve">        OAD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-</w:t>
        </w:r>
        <w:r>
          <w:rPr>
            <w:rFonts w:ascii="Calibri" w:hAnsi="Calibri" w:cs="Arial"/>
            <w:sz w:val="18"/>
            <w:szCs w:val="18"/>
            <w:lang w:val="it-CH"/>
          </w:rPr>
          <w:t>FIDUCIARI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|SUISSE, Monbijoustrasse 20,</w:t>
        </w:r>
        <w:r>
          <w:rPr>
            <w:rFonts w:ascii="Calibri" w:hAnsi="Calibri" w:cs="Arial"/>
            <w:sz w:val="18"/>
            <w:szCs w:val="18"/>
            <w:lang w:val="it-CH"/>
          </w:rPr>
          <w:t xml:space="preserve"> CP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, 3001 Bern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ab/>
          <w:t xml:space="preserve"> </w:t>
        </w:r>
        <w:r>
          <w:rPr>
            <w:rFonts w:ascii="Calibri" w:hAnsi="Calibri" w:cs="Arial"/>
            <w:sz w:val="18"/>
            <w:szCs w:val="18"/>
            <w:lang w:val="it-CH"/>
          </w:rPr>
          <w:t>Pagina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 xml:space="preserve"> 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begin"/>
        </w:r>
        <w:r w:rsidRPr="00862390">
          <w:rPr>
            <w:rFonts w:ascii="Calibri" w:hAnsi="Calibri" w:cs="Arial"/>
            <w:bCs/>
            <w:sz w:val="18"/>
            <w:szCs w:val="18"/>
            <w:lang w:val="it-CH"/>
          </w:rPr>
          <w:instrText>PAGE  \* Arabic  \* MERGEFORMAT</w:instrTex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separate"/>
        </w:r>
        <w:r w:rsidR="00027CD1">
          <w:rPr>
            <w:rFonts w:ascii="Calibri" w:hAnsi="Calibri" w:cs="Arial"/>
            <w:bCs/>
            <w:noProof/>
            <w:sz w:val="18"/>
            <w:szCs w:val="18"/>
            <w:lang w:val="it-CH"/>
          </w:rPr>
          <w:t>2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end"/>
        </w:r>
        <w:r w:rsidRPr="00862390">
          <w:rPr>
            <w:rFonts w:ascii="Calibri" w:hAnsi="Calibri" w:cs="Arial"/>
            <w:sz w:val="18"/>
            <w:szCs w:val="18"/>
            <w:lang w:val="it-CH"/>
          </w:rPr>
          <w:t xml:space="preserve"> </w:t>
        </w:r>
        <w:r>
          <w:rPr>
            <w:rFonts w:ascii="Calibri" w:hAnsi="Calibri" w:cs="Arial"/>
            <w:sz w:val="18"/>
            <w:szCs w:val="18"/>
            <w:lang w:val="it-CH"/>
          </w:rPr>
          <w:t xml:space="preserve">di 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begin"/>
        </w:r>
        <w:r w:rsidRPr="00862390">
          <w:rPr>
            <w:rFonts w:ascii="Calibri" w:hAnsi="Calibri" w:cs="Arial"/>
            <w:bCs/>
            <w:sz w:val="18"/>
            <w:szCs w:val="18"/>
            <w:lang w:val="it-CH"/>
          </w:rPr>
          <w:instrText>NUMPAGES  \* Arabic  \* MERGEFORMAT</w:instrTex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separate"/>
        </w:r>
        <w:r w:rsidR="00027CD1">
          <w:rPr>
            <w:rFonts w:ascii="Calibri" w:hAnsi="Calibri" w:cs="Arial"/>
            <w:bCs/>
            <w:noProof/>
            <w:sz w:val="18"/>
            <w:szCs w:val="18"/>
            <w:lang w:val="it-CH"/>
          </w:rPr>
          <w:t>3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end"/>
        </w:r>
      </w:p>
      <w:p w14:paraId="7FA28329" w14:textId="77777777" w:rsidR="009377CF" w:rsidRPr="00862390" w:rsidRDefault="009377CF" w:rsidP="009377CF">
        <w:pPr>
          <w:pStyle w:val="Fuzeile"/>
          <w:jc w:val="center"/>
          <w:rPr>
            <w:rFonts w:ascii="Calibri" w:hAnsi="Calibri" w:cs="Arial"/>
            <w:sz w:val="18"/>
            <w:szCs w:val="18"/>
            <w:lang w:val="fr-CH"/>
          </w:rPr>
        </w:pPr>
        <w:r w:rsidRPr="008C3769">
          <w:rPr>
            <w:rFonts w:ascii="Calibri" w:hAnsi="Calibri" w:cs="Arial"/>
            <w:sz w:val="18"/>
            <w:szCs w:val="18"/>
          </w:rPr>
          <w:t>Tel.</w:t>
        </w:r>
        <w:r w:rsidRPr="00862390">
          <w:rPr>
            <w:rFonts w:ascii="Calibri" w:hAnsi="Calibri" w:cs="Arial"/>
            <w:sz w:val="18"/>
            <w:szCs w:val="18"/>
            <w:lang w:val="fr-CH"/>
          </w:rPr>
          <w:t>: 380 64 80 Fax: 031 380 64 31</w:t>
        </w:r>
      </w:p>
      <w:p w14:paraId="188EC64A" w14:textId="77777777" w:rsidR="009377CF" w:rsidRPr="004664FC" w:rsidRDefault="00027CD1" w:rsidP="009377CF">
        <w:pPr>
          <w:pStyle w:val="Fuzeile"/>
          <w:tabs>
            <w:tab w:val="left" w:pos="4005"/>
          </w:tabs>
          <w:jc w:val="center"/>
          <w:rPr>
            <w:sz w:val="18"/>
            <w:szCs w:val="18"/>
            <w:lang w:val="fr-CH"/>
          </w:rPr>
        </w:pPr>
        <w:hyperlink r:id="rId1" w:history="1">
          <w:r w:rsidR="009377CF" w:rsidRPr="00E8653D">
            <w:rPr>
              <w:rStyle w:val="Hyperlink"/>
              <w:rFonts w:ascii="Calibri" w:hAnsi="Calibri" w:cs="Arial"/>
              <w:sz w:val="18"/>
              <w:szCs w:val="18"/>
              <w:lang w:val="fr-CH"/>
            </w:rPr>
            <w:t>www.oad-fiduciarisuisse.ch</w:t>
          </w:r>
        </w:hyperlink>
        <w:r w:rsidR="009377CF" w:rsidRPr="00862390">
          <w:rPr>
            <w:rFonts w:ascii="Calibri" w:hAnsi="Calibri" w:cs="Arial"/>
            <w:sz w:val="18"/>
            <w:szCs w:val="18"/>
            <w:lang w:val="fr-CH"/>
          </w:rPr>
          <w:t xml:space="preserve"> / </w:t>
        </w:r>
        <w:hyperlink r:id="rId2" w:history="1">
          <w:r w:rsidR="009377CF" w:rsidRPr="00E8653D">
            <w:rPr>
              <w:rStyle w:val="Hyperlink"/>
              <w:rFonts w:ascii="Calibri" w:hAnsi="Calibri" w:cs="Arial"/>
              <w:sz w:val="18"/>
              <w:szCs w:val="18"/>
              <w:lang w:val="fr-CH"/>
            </w:rPr>
            <w:t>oad@fiduciarisuisse.ch</w:t>
          </w:r>
        </w:hyperlink>
      </w:p>
      <w:p w14:paraId="3859CB3E" w14:textId="77777777" w:rsidR="009377CF" w:rsidRPr="00862390" w:rsidRDefault="00027CD1" w:rsidP="009377CF">
        <w:pPr>
          <w:spacing w:after="0" w:line="240" w:lineRule="auto"/>
          <w:rPr>
            <w:sz w:val="18"/>
            <w:szCs w:val="18"/>
            <w:lang w:val="de-CH" w:eastAsia="en-US" w:bidi="ar-SA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9A8E6" w14:textId="1D197212" w:rsidR="009377CF" w:rsidRPr="0017565C" w:rsidRDefault="009377CF" w:rsidP="009377CF">
    <w:pPr>
      <w:pStyle w:val="Fuzeile"/>
      <w:rPr>
        <w:sz w:val="18"/>
        <w:szCs w:val="18"/>
        <w:lang w:val="it-CH" w:eastAsia="en-US" w:bidi="ar-SA"/>
      </w:rPr>
    </w:pPr>
    <w:r>
      <w:rPr>
        <w:sz w:val="18"/>
        <w:szCs w:val="18"/>
        <w:lang w:val="it-CH" w:eastAsia="en-US" w:bidi="ar-SA"/>
      </w:rPr>
      <w:t>Formulario T</w:t>
    </w:r>
    <w:r w:rsidRPr="005D0775">
      <w:rPr>
        <w:sz w:val="18"/>
        <w:szCs w:val="18"/>
        <w:lang w:val="it-CH" w:eastAsia="en-US" w:bidi="ar-SA"/>
      </w:rPr>
      <w:tab/>
    </w:r>
    <w:r w:rsidRPr="005D0775">
      <w:rPr>
        <w:sz w:val="18"/>
        <w:szCs w:val="18"/>
        <w:lang w:val="it-CH" w:eastAsia="en-US" w:bidi="ar-SA"/>
      </w:rPr>
      <w:tab/>
    </w:r>
    <w:r>
      <w:rPr>
        <w:sz w:val="18"/>
        <w:szCs w:val="18"/>
        <w:lang w:val="it-CH" w:eastAsia="en-US" w:bidi="ar-SA"/>
      </w:rPr>
      <w:t>Pagina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PAGE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027CD1">
      <w:rPr>
        <w:noProof/>
        <w:sz w:val="18"/>
        <w:szCs w:val="18"/>
        <w:lang w:val="it-CH" w:eastAsia="en-US" w:bidi="ar-SA"/>
      </w:rPr>
      <w:t>1</w:t>
    </w:r>
    <w:r w:rsidRPr="005D0775">
      <w:rPr>
        <w:sz w:val="18"/>
        <w:szCs w:val="18"/>
        <w:lang w:val="de-CH" w:eastAsia="en-US" w:bidi="ar-SA"/>
      </w:rPr>
      <w:fldChar w:fldCharType="end"/>
    </w:r>
    <w:r w:rsidRPr="005D0775">
      <w:rPr>
        <w:sz w:val="18"/>
        <w:szCs w:val="18"/>
        <w:lang w:val="it-CH" w:eastAsia="en-US" w:bidi="ar-SA"/>
      </w:rPr>
      <w:t xml:space="preserve"> </w:t>
    </w:r>
    <w:r>
      <w:rPr>
        <w:sz w:val="18"/>
        <w:szCs w:val="18"/>
        <w:lang w:val="it-CH" w:eastAsia="en-US" w:bidi="ar-SA"/>
      </w:rPr>
      <w:t>di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NUMPAGES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027CD1">
      <w:rPr>
        <w:noProof/>
        <w:sz w:val="18"/>
        <w:szCs w:val="18"/>
        <w:lang w:val="it-CH" w:eastAsia="en-US" w:bidi="ar-SA"/>
      </w:rPr>
      <w:t>3</w:t>
    </w:r>
    <w:r w:rsidRPr="005D0775">
      <w:rPr>
        <w:sz w:val="18"/>
        <w:szCs w:val="18"/>
        <w:lang w:val="de-CH" w:eastAsia="en-US" w:bidi="ar-SA"/>
      </w:rPr>
      <w:fldChar w:fldCharType="end"/>
    </w:r>
  </w:p>
  <w:p w14:paraId="779127CA" w14:textId="77777777" w:rsidR="009377CF" w:rsidRPr="0017565C" w:rsidRDefault="009377CF" w:rsidP="009377CF">
    <w:pPr>
      <w:pStyle w:val="Fuzeile"/>
      <w:rPr>
        <w:sz w:val="18"/>
        <w:szCs w:val="18"/>
        <w:lang w:val="it-CH" w:eastAsia="en-US" w:bidi="ar-SA"/>
      </w:rPr>
    </w:pPr>
  </w:p>
  <w:p w14:paraId="16B05EFB" w14:textId="77777777" w:rsidR="009377CF" w:rsidRPr="0017565C" w:rsidRDefault="009377CF" w:rsidP="009377CF">
    <w:pPr>
      <w:pStyle w:val="Fuzeile"/>
      <w:rPr>
        <w:sz w:val="18"/>
        <w:szCs w:val="18"/>
        <w:lang w:val="it-CH"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F5C5C" w14:textId="77777777" w:rsidR="00DC3130" w:rsidRDefault="00DC3130" w:rsidP="00A04616">
      <w:pPr>
        <w:spacing w:after="0" w:line="240" w:lineRule="auto"/>
      </w:pPr>
      <w:r>
        <w:separator/>
      </w:r>
    </w:p>
  </w:footnote>
  <w:footnote w:type="continuationSeparator" w:id="0">
    <w:p w14:paraId="10DDB6B4" w14:textId="77777777" w:rsidR="00DC3130" w:rsidRDefault="00DC3130" w:rsidP="00A0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NotTrackFormatting/>
  <w:documentProtection w:edit="forms" w:enforcement="1" w:cryptProviderType="rsaAES" w:cryptAlgorithmClass="hash" w:cryptAlgorithmType="typeAny" w:cryptAlgorithmSid="14" w:cryptSpinCount="100000" w:hash="cEXfaGlrUMc2+n32KH0sF9nIRcTNnNAh+s+aVmM7RGsK4D/mjnikBPtmJP9TkrkkFakAA5gRb0klRK0jT9vpXg==" w:salt="N3aqhTPiH7P1DV9oi/7t+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20E2C"/>
    <w:rsid w:val="00027CD1"/>
    <w:rsid w:val="00030D1A"/>
    <w:rsid w:val="00043351"/>
    <w:rsid w:val="00084937"/>
    <w:rsid w:val="000A6BFE"/>
    <w:rsid w:val="000D6111"/>
    <w:rsid w:val="0010507E"/>
    <w:rsid w:val="00111FB8"/>
    <w:rsid w:val="0013784D"/>
    <w:rsid w:val="00137E5D"/>
    <w:rsid w:val="00153B89"/>
    <w:rsid w:val="001629F4"/>
    <w:rsid w:val="00164DF3"/>
    <w:rsid w:val="00174373"/>
    <w:rsid w:val="0018182E"/>
    <w:rsid w:val="00184425"/>
    <w:rsid w:val="00184AB8"/>
    <w:rsid w:val="00193F33"/>
    <w:rsid w:val="001A4E3A"/>
    <w:rsid w:val="001B01D1"/>
    <w:rsid w:val="001B5980"/>
    <w:rsid w:val="001D1947"/>
    <w:rsid w:val="00223DCF"/>
    <w:rsid w:val="002478C9"/>
    <w:rsid w:val="00266B78"/>
    <w:rsid w:val="002860A8"/>
    <w:rsid w:val="002B21B2"/>
    <w:rsid w:val="002D2378"/>
    <w:rsid w:val="002E32F7"/>
    <w:rsid w:val="002F7841"/>
    <w:rsid w:val="00301AE1"/>
    <w:rsid w:val="003045F4"/>
    <w:rsid w:val="00314888"/>
    <w:rsid w:val="003414B8"/>
    <w:rsid w:val="00342615"/>
    <w:rsid w:val="00346F28"/>
    <w:rsid w:val="00364B87"/>
    <w:rsid w:val="00372465"/>
    <w:rsid w:val="00396951"/>
    <w:rsid w:val="003B3778"/>
    <w:rsid w:val="00461FD3"/>
    <w:rsid w:val="00473E74"/>
    <w:rsid w:val="00474E36"/>
    <w:rsid w:val="004972BD"/>
    <w:rsid w:val="004B7956"/>
    <w:rsid w:val="004E096A"/>
    <w:rsid w:val="004F5AE2"/>
    <w:rsid w:val="005237F1"/>
    <w:rsid w:val="00534EE8"/>
    <w:rsid w:val="00542956"/>
    <w:rsid w:val="00555821"/>
    <w:rsid w:val="005C05C3"/>
    <w:rsid w:val="005C5115"/>
    <w:rsid w:val="005D0CC8"/>
    <w:rsid w:val="005D1972"/>
    <w:rsid w:val="005F7D05"/>
    <w:rsid w:val="00615021"/>
    <w:rsid w:val="0063291D"/>
    <w:rsid w:val="006355F3"/>
    <w:rsid w:val="00644414"/>
    <w:rsid w:val="006521D2"/>
    <w:rsid w:val="00662585"/>
    <w:rsid w:val="006867BA"/>
    <w:rsid w:val="006A42F1"/>
    <w:rsid w:val="006C142C"/>
    <w:rsid w:val="006D422D"/>
    <w:rsid w:val="006E417B"/>
    <w:rsid w:val="00707EE5"/>
    <w:rsid w:val="007301F3"/>
    <w:rsid w:val="0074758B"/>
    <w:rsid w:val="00787CA3"/>
    <w:rsid w:val="00793E5A"/>
    <w:rsid w:val="007A4D13"/>
    <w:rsid w:val="007C1DAA"/>
    <w:rsid w:val="00801701"/>
    <w:rsid w:val="0082194F"/>
    <w:rsid w:val="00825A82"/>
    <w:rsid w:val="00834698"/>
    <w:rsid w:val="008631D2"/>
    <w:rsid w:val="008A19BA"/>
    <w:rsid w:val="008A6469"/>
    <w:rsid w:val="008B71C1"/>
    <w:rsid w:val="008C3F91"/>
    <w:rsid w:val="008C50FD"/>
    <w:rsid w:val="008C52C4"/>
    <w:rsid w:val="008D5E1B"/>
    <w:rsid w:val="008F37F7"/>
    <w:rsid w:val="00913DF8"/>
    <w:rsid w:val="0091576C"/>
    <w:rsid w:val="00917393"/>
    <w:rsid w:val="009273FC"/>
    <w:rsid w:val="009377CF"/>
    <w:rsid w:val="00951E35"/>
    <w:rsid w:val="00984877"/>
    <w:rsid w:val="009853B7"/>
    <w:rsid w:val="00987ADB"/>
    <w:rsid w:val="009B41EA"/>
    <w:rsid w:val="009B5925"/>
    <w:rsid w:val="009C0F34"/>
    <w:rsid w:val="009F388C"/>
    <w:rsid w:val="009F3CE5"/>
    <w:rsid w:val="00A04389"/>
    <w:rsid w:val="00A04616"/>
    <w:rsid w:val="00A12CDD"/>
    <w:rsid w:val="00A13A5C"/>
    <w:rsid w:val="00A13C79"/>
    <w:rsid w:val="00A33D38"/>
    <w:rsid w:val="00A62F5E"/>
    <w:rsid w:val="00A637FA"/>
    <w:rsid w:val="00AA6708"/>
    <w:rsid w:val="00AB7FA3"/>
    <w:rsid w:val="00AD2CEA"/>
    <w:rsid w:val="00AE5120"/>
    <w:rsid w:val="00AF30C1"/>
    <w:rsid w:val="00B00E58"/>
    <w:rsid w:val="00B4085B"/>
    <w:rsid w:val="00B562DE"/>
    <w:rsid w:val="00B7303F"/>
    <w:rsid w:val="00B80A6E"/>
    <w:rsid w:val="00B80F13"/>
    <w:rsid w:val="00B865E1"/>
    <w:rsid w:val="00B929CA"/>
    <w:rsid w:val="00BA02A7"/>
    <w:rsid w:val="00BD1738"/>
    <w:rsid w:val="00BF0647"/>
    <w:rsid w:val="00BF108C"/>
    <w:rsid w:val="00BF36C1"/>
    <w:rsid w:val="00C2023E"/>
    <w:rsid w:val="00C311F2"/>
    <w:rsid w:val="00C5209E"/>
    <w:rsid w:val="00C542FD"/>
    <w:rsid w:val="00C6566C"/>
    <w:rsid w:val="00C663C8"/>
    <w:rsid w:val="00C7446E"/>
    <w:rsid w:val="00C901E7"/>
    <w:rsid w:val="00D1629A"/>
    <w:rsid w:val="00D71DA8"/>
    <w:rsid w:val="00DA4DFD"/>
    <w:rsid w:val="00DB6C9B"/>
    <w:rsid w:val="00DC3130"/>
    <w:rsid w:val="00DC56DC"/>
    <w:rsid w:val="00DD7019"/>
    <w:rsid w:val="00DF02BF"/>
    <w:rsid w:val="00DF2429"/>
    <w:rsid w:val="00E53D5D"/>
    <w:rsid w:val="00E702FA"/>
    <w:rsid w:val="00E731E1"/>
    <w:rsid w:val="00EA77C9"/>
    <w:rsid w:val="00EB4694"/>
    <w:rsid w:val="00EB627A"/>
    <w:rsid w:val="00EC0263"/>
    <w:rsid w:val="00EC3734"/>
    <w:rsid w:val="00EE03AC"/>
    <w:rsid w:val="00EE516A"/>
    <w:rsid w:val="00EF5F4A"/>
    <w:rsid w:val="00F075A8"/>
    <w:rsid w:val="00F70521"/>
    <w:rsid w:val="00F97D23"/>
    <w:rsid w:val="00FA6769"/>
    <w:rsid w:val="00FA791D"/>
    <w:rsid w:val="00FB0DF1"/>
    <w:rsid w:val="00FC175B"/>
    <w:rsid w:val="00FE3F7E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character" w:customStyle="1" w:styleId="highlight">
    <w:name w:val="highlight"/>
    <w:basedOn w:val="Absatz-Standardschriftart"/>
    <w:rsid w:val="002F7841"/>
  </w:style>
  <w:style w:type="character" w:styleId="Platzhaltertext">
    <w:name w:val="Placeholder Text"/>
    <w:basedOn w:val="Absatz-Standardschriftart"/>
    <w:uiPriority w:val="99"/>
    <w:semiHidden/>
    <w:rsid w:val="00EE516A"/>
    <w:rPr>
      <w:color w:val="808080"/>
    </w:rPr>
  </w:style>
  <w:style w:type="table" w:styleId="Tabellenraster">
    <w:name w:val="Table Grid"/>
    <w:basedOn w:val="NormaleTabelle"/>
    <w:uiPriority w:val="39"/>
    <w:rsid w:val="00EE516A"/>
    <w:pPr>
      <w:spacing w:after="0" w:line="240" w:lineRule="auto"/>
    </w:pPr>
    <w:rPr>
      <w:lang w:val="de-CH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d@fiduciarisuisse.ch" TargetMode="External"/><Relationship Id="rId1" Type="http://schemas.openxmlformats.org/officeDocument/2006/relationships/hyperlink" Target="http://www.oad-fiduciari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C9A571869345E1BE0450802D3BD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8CEB3-9326-4381-A35D-530A17CCE405}"/>
      </w:docPartPr>
      <w:docPartBody>
        <w:p w:rsidR="007F4A49" w:rsidRDefault="003B18A5" w:rsidP="003B18A5">
          <w:pPr>
            <w:pStyle w:val="B8C9A571869345E1BE0450802D3BD9A1"/>
          </w:pPr>
          <w:r w:rsidRPr="002D00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BED630896743CC98305AADE5CD2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A51A8-831F-4A5E-947B-BF7E4E84758A}"/>
      </w:docPartPr>
      <w:docPartBody>
        <w:p w:rsidR="007F4A49" w:rsidRDefault="003B18A5" w:rsidP="003B18A5">
          <w:pPr>
            <w:pStyle w:val="B6BED630896743CC98305AADE5CD2301"/>
          </w:pPr>
          <w:r w:rsidRPr="002D00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A32EC-5C04-44E3-A636-86E6026A47FC}"/>
      </w:docPartPr>
      <w:docPartBody>
        <w:p w:rsidR="007F4A49" w:rsidRDefault="003B18A5">
          <w:r w:rsidRPr="002D00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A5"/>
    <w:rsid w:val="003B18A5"/>
    <w:rsid w:val="007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8A5"/>
    <w:rPr>
      <w:color w:val="808080"/>
    </w:rPr>
  </w:style>
  <w:style w:type="paragraph" w:customStyle="1" w:styleId="B8C9A571869345E1BE0450802D3BD9A1">
    <w:name w:val="B8C9A571869345E1BE0450802D3BD9A1"/>
    <w:rsid w:val="003B18A5"/>
  </w:style>
  <w:style w:type="paragraph" w:customStyle="1" w:styleId="B6BED630896743CC98305AADE5CD2301">
    <w:name w:val="B6BED630896743CC98305AADE5CD2301"/>
    <w:rsid w:val="003B1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8B18-9059-45E9-92B7-397D4698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Leslie Ammann</cp:lastModifiedBy>
  <cp:revision>5</cp:revision>
  <cp:lastPrinted>2017-06-20T09:35:00Z</cp:lastPrinted>
  <dcterms:created xsi:type="dcterms:W3CDTF">2021-12-06T13:27:00Z</dcterms:created>
  <dcterms:modified xsi:type="dcterms:W3CDTF">2023-04-13T12:50:00Z</dcterms:modified>
</cp:coreProperties>
</file>